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9E2252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Obec </w:t>
      </w:r>
      <w:r w:rsidR="009E5E96">
        <w:rPr>
          <w:rFonts w:ascii="Times New Roman" w:eastAsia="Times New Roman" w:hAnsi="Times New Roman" w:cs="Times New Roman"/>
          <w:color w:val="282828"/>
          <w:sz w:val="24"/>
          <w:szCs w:val="24"/>
        </w:rPr>
        <w:t>Valice</w:t>
      </w:r>
      <w:r w:rsidRPr="009E2252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v rámci preneseného výkonu štátnej správy na základe </w:t>
      </w:r>
      <w:hyperlink r:id="rId5" w:tgtFrame="_blank" w:history="1">
        <w:r w:rsidRPr="009E2252">
          <w:rPr>
            <w:rFonts w:ascii="Times New Roman" w:eastAsia="Times New Roman" w:hAnsi="Times New Roman" w:cs="Times New Roman"/>
            <w:color w:val="196D03"/>
            <w:sz w:val="24"/>
            <w:szCs w:val="24"/>
          </w:rPr>
          <w:t>článku 71 ods. 2 Ústavy Slovenskej republiky</w:t>
        </w:r>
      </w:hyperlink>
      <w:r w:rsidRPr="009E2252">
        <w:rPr>
          <w:rFonts w:ascii="Times New Roman" w:eastAsia="Times New Roman" w:hAnsi="Times New Roman" w:cs="Times New Roman"/>
          <w:color w:val="282828"/>
          <w:sz w:val="24"/>
          <w:szCs w:val="24"/>
        </w:rPr>
        <w:t>, </w:t>
      </w:r>
      <w:hyperlink r:id="rId6" w:tgtFrame="_blank" w:history="1">
        <w:r w:rsidRPr="009E2252">
          <w:rPr>
            <w:rFonts w:ascii="Times New Roman" w:eastAsia="Times New Roman" w:hAnsi="Times New Roman" w:cs="Times New Roman"/>
            <w:color w:val="196D03"/>
            <w:sz w:val="24"/>
            <w:szCs w:val="24"/>
          </w:rPr>
          <w:t>§ 6 ods. 2 zákona č. 369/1990 Zb.</w:t>
        </w:r>
      </w:hyperlink>
      <w:r w:rsidRPr="009E2252">
        <w:rPr>
          <w:rFonts w:ascii="Times New Roman" w:eastAsia="Times New Roman" w:hAnsi="Times New Roman" w:cs="Times New Roman"/>
          <w:color w:val="282828"/>
          <w:sz w:val="24"/>
          <w:szCs w:val="24"/>
        </w:rPr>
        <w:t> o obecnom zriadení a podľa </w:t>
      </w:r>
      <w:hyperlink r:id="rId7" w:tgtFrame="_blank" w:history="1">
        <w:r w:rsidRPr="009E2252">
          <w:rPr>
            <w:rFonts w:ascii="Times New Roman" w:eastAsia="Times New Roman" w:hAnsi="Times New Roman" w:cs="Times New Roman"/>
            <w:color w:val="196D03"/>
            <w:sz w:val="24"/>
            <w:szCs w:val="24"/>
          </w:rPr>
          <w:t>§ 16 zákona č. 181/2014 Z. z.</w:t>
        </w:r>
      </w:hyperlink>
      <w:r w:rsidRPr="009E2252">
        <w:rPr>
          <w:rFonts w:ascii="Times New Roman" w:eastAsia="Times New Roman" w:hAnsi="Times New Roman" w:cs="Times New Roman"/>
          <w:color w:val="282828"/>
          <w:sz w:val="24"/>
          <w:szCs w:val="24"/>
        </w:rPr>
        <w:t> o volebnej kampani vydáva toto</w:t>
      </w:r>
    </w:p>
    <w:p w:rsidR="009E5E96" w:rsidRPr="009E2252" w:rsidRDefault="009E5E96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5A66F2" w:rsidRDefault="00D24FC9" w:rsidP="005A66F2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8579D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všeobecne záväzné nariadenie obce </w:t>
      </w:r>
      <w:r w:rsidR="009E5E9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Valice</w:t>
      </w:r>
      <w:r w:rsidR="005A66F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č.1/2024</w:t>
      </w:r>
      <w:r w:rsidRPr="008579D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o podmienkach umiestňovania volebných plagátov</w:t>
      </w:r>
    </w:p>
    <w:p w:rsidR="005A66F2" w:rsidRDefault="005A66F2" w:rsidP="005A66F2">
      <w:pPr>
        <w:shd w:val="clear" w:color="auto" w:fill="F8F8F8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5A66F2" w:rsidRPr="008579D2" w:rsidRDefault="005A66F2" w:rsidP="005A66F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57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Návrh Všeobecne záväzného nariadenia /VZN/:</w:t>
      </w:r>
    </w:p>
    <w:p w:rsidR="005A66F2" w:rsidRPr="008579D2" w:rsidRDefault="005A66F2" w:rsidP="005A66F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D2">
        <w:rPr>
          <w:rFonts w:ascii="Times New Roman" w:eastAsia="Times New Roman" w:hAnsi="Times New Roman" w:cs="Times New Roman"/>
          <w:color w:val="000000"/>
          <w:sz w:val="24"/>
          <w:szCs w:val="24"/>
        </w:rPr>
        <w:t>Zverejnené na úradnej tabuli</w:t>
      </w:r>
      <w:r w:rsidR="009E5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webovom sídle obce dňa: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.1.2024</w:t>
      </w:r>
    </w:p>
    <w:p w:rsidR="005A66F2" w:rsidRPr="008579D2" w:rsidRDefault="005A66F2" w:rsidP="005A66F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D2">
        <w:rPr>
          <w:rFonts w:ascii="Times New Roman" w:eastAsia="Times New Roman" w:hAnsi="Times New Roman" w:cs="Times New Roman"/>
          <w:color w:val="000000"/>
          <w:sz w:val="24"/>
          <w:szCs w:val="24"/>
        </w:rPr>
        <w:t>Dátum začiatku-uk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ončenie</w:t>
      </w:r>
      <w:r w:rsidR="009E5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pripomienkového konania dňa: 17</w:t>
      </w:r>
      <w:r w:rsidR="000336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1.2024</w:t>
      </w:r>
      <w:r w:rsidR="009E5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.2024</w:t>
      </w:r>
    </w:p>
    <w:p w:rsidR="005A66F2" w:rsidRPr="008579D2" w:rsidRDefault="005A66F2" w:rsidP="005A66F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D2">
        <w:rPr>
          <w:rFonts w:ascii="Times New Roman" w:eastAsia="Times New Roman" w:hAnsi="Times New Roman" w:cs="Times New Roman"/>
          <w:color w:val="000000"/>
          <w:sz w:val="24"/>
          <w:szCs w:val="24"/>
        </w:rPr>
        <w:t>Dátum vyhodnotenia pripomienok</w:t>
      </w:r>
      <w:r w:rsidR="009E5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dňa: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5D93">
        <w:rPr>
          <w:rFonts w:ascii="Times New Roman" w:eastAsia="Times New Roman" w:hAnsi="Times New Roman" w:cs="Times New Roman"/>
          <w:color w:val="000000"/>
          <w:sz w:val="24"/>
          <w:szCs w:val="24"/>
        </w:rPr>
        <w:t>2.2024</w:t>
      </w:r>
    </w:p>
    <w:p w:rsidR="005A66F2" w:rsidRPr="008579D2" w:rsidRDefault="005A66F2" w:rsidP="005A66F2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9D2">
        <w:rPr>
          <w:rFonts w:ascii="Times New Roman" w:eastAsia="Times New Roman" w:hAnsi="Times New Roman" w:cs="Times New Roman"/>
          <w:color w:val="000000"/>
          <w:sz w:val="24"/>
          <w:szCs w:val="24"/>
        </w:rPr>
        <w:t>Dátu</w:t>
      </w:r>
      <w:r w:rsidR="009E5E96">
        <w:rPr>
          <w:rFonts w:ascii="Times New Roman" w:eastAsia="Times New Roman" w:hAnsi="Times New Roman" w:cs="Times New Roman"/>
          <w:color w:val="000000"/>
          <w:sz w:val="24"/>
          <w:szCs w:val="24"/>
        </w:rPr>
        <w:t>m zvesenia návrhu VZN dňa: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.2024</w:t>
      </w:r>
    </w:p>
    <w:p w:rsidR="005A66F2" w:rsidRPr="008579D2" w:rsidRDefault="005A66F2" w:rsidP="005A66F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79D2">
        <w:rPr>
          <w:rFonts w:ascii="Times New Roman" w:hAnsi="Times New Roman" w:cs="Times New Roman"/>
          <w:sz w:val="24"/>
          <w:szCs w:val="24"/>
        </w:rPr>
        <w:t>Schválené VZN zverejnené na úradnej ta</w:t>
      </w:r>
      <w:r>
        <w:rPr>
          <w:rFonts w:ascii="Times New Roman" w:hAnsi="Times New Roman" w:cs="Times New Roman"/>
          <w:sz w:val="24"/>
          <w:szCs w:val="24"/>
        </w:rPr>
        <w:t>buli a webovom sídle obce dňa: ...</w:t>
      </w:r>
      <w:r w:rsidR="00033678">
        <w:rPr>
          <w:rFonts w:ascii="Times New Roman" w:hAnsi="Times New Roman" w:cs="Times New Roman"/>
          <w:sz w:val="24"/>
          <w:szCs w:val="24"/>
        </w:rPr>
        <w:t xml:space="preserve"> .3</w:t>
      </w:r>
      <w:r w:rsidR="00B05D93">
        <w:rPr>
          <w:rFonts w:ascii="Times New Roman" w:hAnsi="Times New Roman" w:cs="Times New Roman"/>
          <w:sz w:val="24"/>
          <w:szCs w:val="24"/>
        </w:rPr>
        <w:t>.2024</w:t>
      </w:r>
    </w:p>
    <w:p w:rsidR="005A66F2" w:rsidRPr="008579D2" w:rsidRDefault="005A66F2" w:rsidP="005A66F2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D24FC9" w:rsidRPr="00D24FC9" w:rsidRDefault="00D24FC9" w:rsidP="00D24FC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Článok 1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Účel všeobecne záväzného nariadenia</w:t>
      </w:r>
    </w:p>
    <w:p w:rsidR="00DC48EE" w:rsidRPr="00DC48EE" w:rsidRDefault="00D24FC9" w:rsidP="00DC48EE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Týmto všeobecne záväzným nariadením sa vyhradzujú miesta a ustanovujú podmienky na umiestňovanie volebných plagátov na verejných priestranstvách počas volebnej ka</w:t>
      </w:r>
      <w:r w:rsidR="00DC48EE">
        <w:rPr>
          <w:rFonts w:ascii="Times New Roman" w:eastAsia="Times New Roman" w:hAnsi="Times New Roman" w:cs="Times New Roman"/>
          <w:color w:val="282828"/>
          <w:sz w:val="24"/>
          <w:szCs w:val="24"/>
        </w:rPr>
        <w:t>mpane:</w:t>
      </w:r>
    </w:p>
    <w:p w:rsidR="00DC48EE" w:rsidRPr="00DC48EE" w:rsidRDefault="00DC48EE" w:rsidP="00DC48EE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C48E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a. </w:t>
      </w:r>
      <w:r w:rsidRPr="00DC48E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pre voľby do Národnej rady Slovenskej republiky, </w:t>
      </w:r>
    </w:p>
    <w:p w:rsidR="00DC48EE" w:rsidRPr="00DC48EE" w:rsidRDefault="00DC48EE" w:rsidP="00DC48EE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C48E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b. </w:t>
      </w:r>
      <w:r w:rsidRPr="00DC48E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voľby do Európskeho parlamentu, </w:t>
      </w:r>
    </w:p>
    <w:p w:rsidR="00DC48EE" w:rsidRPr="00DC48EE" w:rsidRDefault="00DC48EE" w:rsidP="00DC48EE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C48E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c. </w:t>
      </w:r>
      <w:r w:rsidRPr="00DC48E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voľby prezidenta Slovenskej republiky, </w:t>
      </w:r>
    </w:p>
    <w:p w:rsidR="00DC48EE" w:rsidRPr="00DC48EE" w:rsidRDefault="00DC48EE" w:rsidP="00DC48EE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C48E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d. </w:t>
      </w:r>
      <w:r w:rsidRPr="00DC48E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voľby do orgánov samosprávny krajov, </w:t>
      </w:r>
    </w:p>
    <w:p w:rsidR="00DC48EE" w:rsidRPr="00DC48EE" w:rsidRDefault="00DC48EE" w:rsidP="00DC48EE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C48E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 xml:space="preserve">e. </w:t>
      </w:r>
      <w:r w:rsidRPr="00DC48EE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voľby do orgánov samosprávy obcí. 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D24FC9" w:rsidRPr="00D24FC9" w:rsidRDefault="00D24FC9" w:rsidP="00D24FC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Článok 2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Umiestňovanie volebných plagátov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(1) Na umiestnenie volebných plagátov sú vyhradené tieto miesta:</w:t>
      </w:r>
    </w:p>
    <w:p w:rsidR="00D24FC9" w:rsidRPr="00033678" w:rsidRDefault="00033678" w:rsidP="00033678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informačná </w:t>
      </w:r>
      <w:r w:rsidR="00D24FC9"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tabuľa pred obecným úradom,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(2) Plochy na vylepovanie reklamných plagátov budú rozdelené medzi jednotlivé kandidujúce subjekty (politické strany, politické hnutia, koalície politických strán a politických hnutí, kandidát) v súlade so zásadou rovnosti, a to po zaregistrovaní kandidujúcich subjektov.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(3) Volebné plagáty môže kandidujúci subjekt umiestňovať len na plochu, ktorá mu bola pridelená. Umiestňovanie plagátov si zabezpečuje kandidujúci subjekt na vlastné náklady. Pridelená plocha sa poskytuje kandidujúcim subjektom bezplatne.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(4) Ak kandidujúci subjekt nevyužije svoje právo na umiestnenie volebných plagátov na pridelenej ploche, táto mu napriek tomu ostáva pridelená až do konca volebnej kampane a nepodlieha prerozdeleniu medzi ostatné kandidujúce subjekty.</w:t>
      </w:r>
    </w:p>
    <w:p w:rsidR="00D24FC9" w:rsidRPr="00D24FC9" w:rsidRDefault="00D24FC9" w:rsidP="00D24FC9">
      <w:pPr>
        <w:shd w:val="clear" w:color="auto" w:fill="F8F8F8"/>
        <w:spacing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lastRenderedPageBreak/>
        <w:t>Článok 3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Záverečné ustanovenia</w:t>
      </w:r>
    </w:p>
    <w:p w:rsidR="00D24FC9" w:rsidRP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(1) Toto všeobecne záväzné nariadenie bolo schválené obecným zas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tupiteľstvom v obci </w:t>
      </w:r>
      <w:r w:rsidR="009E5E9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Valice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  <w:r w:rsidR="00033678">
        <w:rPr>
          <w:rFonts w:ascii="Times New Roman" w:eastAsia="Times New Roman" w:hAnsi="Times New Roman" w:cs="Times New Roman"/>
          <w:color w:val="282828"/>
          <w:sz w:val="24"/>
          <w:szCs w:val="24"/>
        </w:rPr>
        <w:t>dňa ......................2024.</w:t>
      </w:r>
    </w:p>
    <w:p w:rsid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D24FC9">
        <w:rPr>
          <w:rFonts w:ascii="Times New Roman" w:eastAsia="Times New Roman" w:hAnsi="Times New Roman" w:cs="Times New Roman"/>
          <w:color w:val="282828"/>
          <w:sz w:val="24"/>
          <w:szCs w:val="24"/>
        </w:rPr>
        <w:t>(2) Toto všeobecne záväzné nariadenie nadobúda účinnosť dňa ....................</w:t>
      </w:r>
      <w:r w:rsidR="00033678">
        <w:rPr>
          <w:rFonts w:ascii="Times New Roman" w:eastAsia="Times New Roman" w:hAnsi="Times New Roman" w:cs="Times New Roman"/>
          <w:color w:val="282828"/>
          <w:sz w:val="24"/>
          <w:szCs w:val="24"/>
        </w:rPr>
        <w:t>2024.</w:t>
      </w:r>
    </w:p>
    <w:p w:rsid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                                           ........................................</w:t>
      </w:r>
    </w:p>
    <w:p w:rsidR="00D24FC9" w:rsidRDefault="00D24FC9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          </w:t>
      </w:r>
      <w:r w:rsidR="00033678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</w:t>
      </w:r>
      <w:r w:rsidR="009E5E9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                 Ján Ďuriška </w:t>
      </w:r>
      <w:r w:rsidR="00033678">
        <w:rPr>
          <w:rFonts w:ascii="Times New Roman" w:eastAsia="Times New Roman" w:hAnsi="Times New Roman" w:cs="Times New Roman"/>
          <w:color w:val="282828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tarosta obce </w:t>
      </w:r>
      <w:r w:rsidR="009E5E96">
        <w:rPr>
          <w:rFonts w:ascii="Times New Roman" w:eastAsia="Times New Roman" w:hAnsi="Times New Roman" w:cs="Times New Roman"/>
          <w:color w:val="282828"/>
          <w:sz w:val="24"/>
          <w:szCs w:val="24"/>
        </w:rPr>
        <w:t>Valice</w:t>
      </w:r>
    </w:p>
    <w:p w:rsidR="008579D2" w:rsidRDefault="008579D2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8579D2" w:rsidRPr="00D24FC9" w:rsidRDefault="008579D2" w:rsidP="00D24FC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7907F5" w:rsidRDefault="007907F5"/>
    <w:sectPr w:rsidR="007907F5" w:rsidSect="000F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DC8"/>
    <w:multiLevelType w:val="multilevel"/>
    <w:tmpl w:val="80E6A0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4FC9"/>
    <w:rsid w:val="00023E16"/>
    <w:rsid w:val="000260AA"/>
    <w:rsid w:val="00033678"/>
    <w:rsid w:val="000F2900"/>
    <w:rsid w:val="00293BC0"/>
    <w:rsid w:val="002C2EEB"/>
    <w:rsid w:val="00354BCB"/>
    <w:rsid w:val="00381F61"/>
    <w:rsid w:val="005A66F2"/>
    <w:rsid w:val="006F0716"/>
    <w:rsid w:val="006F39B6"/>
    <w:rsid w:val="007907F5"/>
    <w:rsid w:val="007916DC"/>
    <w:rsid w:val="00812296"/>
    <w:rsid w:val="008579D2"/>
    <w:rsid w:val="00892624"/>
    <w:rsid w:val="008D5788"/>
    <w:rsid w:val="009A408C"/>
    <w:rsid w:val="009E2252"/>
    <w:rsid w:val="009E5E96"/>
    <w:rsid w:val="00B05D93"/>
    <w:rsid w:val="00BE03EF"/>
    <w:rsid w:val="00D24FC9"/>
    <w:rsid w:val="00D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29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24FC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24FC9"/>
    <w:rPr>
      <w:b/>
      <w:bCs/>
    </w:rPr>
  </w:style>
  <w:style w:type="character" w:customStyle="1" w:styleId="inlinenote">
    <w:name w:val="inlinenote"/>
    <w:basedOn w:val="Bekezdsalapbettpusa"/>
    <w:rsid w:val="00D24FC9"/>
  </w:style>
  <w:style w:type="paragraph" w:styleId="Nincstrkz">
    <w:name w:val="No Spacing"/>
    <w:uiPriority w:val="1"/>
    <w:qFormat/>
    <w:rsid w:val="008579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4060401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282&amp;f=3" TargetMode="External"/><Relationship Id="rId5" Type="http://schemas.openxmlformats.org/officeDocument/2006/relationships/hyperlink" Target="https://www.vssr.sk/main/goto.ashx?t=27&amp;p=2108727&amp;f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Kisfaludi</dc:creator>
  <cp:lastModifiedBy>Ladislav Kisfaludi</cp:lastModifiedBy>
  <cp:revision>4</cp:revision>
  <dcterms:created xsi:type="dcterms:W3CDTF">2024-01-16T08:31:00Z</dcterms:created>
  <dcterms:modified xsi:type="dcterms:W3CDTF">2024-01-16T08:35:00Z</dcterms:modified>
</cp:coreProperties>
</file>